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CF81" w14:textId="77777777" w:rsidR="0050129B" w:rsidRPr="0050129B" w:rsidRDefault="0050129B" w:rsidP="0050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012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Poetry from Daily Life: A billboard — and a missed, best breakfast — birth a poem</w:t>
      </w:r>
    </w:p>
    <w:p w14:paraId="03A47F6F" w14:textId="3EBADA81" w:rsid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David L. Harrison</w:t>
      </w:r>
    </w:p>
    <w:p w14:paraId="154F0FF3" w14:textId="562279B9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I’m proud to host Poetry from Daily Life. Since starting the column in November 2023, a growing number of featured guests have added their wit and wisdom to a list of wonderfully talented people. The number currently stands at sixty, and they are located across America and beyond. I’m grateful to </w:t>
      </w:r>
      <w:proofErr w:type="gramStart"/>
      <w:r w:rsidRPr="0050129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all of</w:t>
      </w:r>
      <w:proofErr w:type="gramEnd"/>
      <w:r w:rsidRPr="0050129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the gifted poets and proponents of poetry for making this such a unique column, and I’m grateful to all of you for reading what we have to offer. I hope you will share these columns with others who will enjoy them. ~ David L. Harrison</w:t>
      </w:r>
    </w:p>
    <w:p w14:paraId="15239C72" w14:textId="77777777" w:rsidR="0050129B" w:rsidRPr="0050129B" w:rsidRDefault="0050129B" w:rsidP="0050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012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Roadside Inspirations</w:t>
      </w:r>
    </w:p>
    <w:p w14:paraId="1235799D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one time or another we find ourselves in a car on a highway to somewhere. As I drive along, my eyes take in the scene on either side of the roadway. On a trip from Springfield to Kansas City, I counted so many hawks in treetops that Sandy finally told me to put a sock in it and count to myself.</w:t>
      </w:r>
    </w:p>
    <w:p w14:paraId="2887385B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Driving trips are great sources of inspiration, even if counting hawks isn’t your thing. I’ve witnessed, and later written about: A cow giving birth in a field. </w:t>
      </w:r>
      <w:proofErr w:type="gram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Road kill</w:t>
      </w:r>
      <w:proofErr w:type="gramEnd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ditches. Buzzards, feasting. Creatures leaping or crawling or slithering across the road. Still too much biology? Then how about billboards?</w:t>
      </w:r>
    </w:p>
    <w:p w14:paraId="6689B700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a recent feature on Poetry from Daily life, Marcus </w:t>
      </w:r>
      <w:proofErr w:type="spell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Cafagna</w:t>
      </w:r>
      <w:proofErr w:type="spellEnd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shared a poem that was sparked by a chance encounter he had with a man who was about to lose his job. Marcus went in for a cup of coffee and left with an idea for a poem. On one of my road trips, we passed a large billboard that promised the best breakfast all day. We’d already eaten and were in a </w:t>
      </w:r>
      <w:proofErr w:type="gram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hurry</w:t>
      </w:r>
      <w:proofErr w:type="gramEnd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 we flashed past the turnoff. But the sign made me think about a woman I would never meet and wonder how she was doing. I eventually wrote this poem about her.</w:t>
      </w:r>
    </w:p>
    <w:p w14:paraId="4C3E60D4" w14:textId="77777777" w:rsidR="0050129B" w:rsidRPr="0050129B" w:rsidRDefault="0050129B" w:rsidP="0050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012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The Price of Eggs</w:t>
      </w:r>
    </w:p>
    <w:p w14:paraId="10157917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sign says,</w:t>
      </w:r>
    </w:p>
    <w:p w14:paraId="22D31331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EAT AT MADGE’S!</w:t>
      </w:r>
    </w:p>
    <w:p w14:paraId="1693FC3F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BEST BREAKFAST ALL DAY!</w:t>
      </w:r>
    </w:p>
    <w:p w14:paraId="4640AE44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3A6A3514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whiz by Exit 12-B,</w:t>
      </w:r>
    </w:p>
    <w:p w14:paraId="178319F5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forfeit my chance to meet </w:t>
      </w:r>
      <w:proofErr w:type="gram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Madge</w:t>
      </w:r>
      <w:proofErr w:type="gramEnd"/>
    </w:p>
    <w:p w14:paraId="1B878FBE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and sample her cooking.</w:t>
      </w:r>
    </w:p>
    <w:p w14:paraId="3AA2274B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79CA35B8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Can’t help wondering though,</w:t>
      </w:r>
    </w:p>
    <w:p w14:paraId="5D7BCD00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Madge is doing.</w:t>
      </w:r>
    </w:p>
    <w:p w14:paraId="71746E43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That’s a big sign, cost her a bundle,</w:t>
      </w:r>
    </w:p>
    <w:p w14:paraId="1AB6E472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sleep, too, I bet,</w:t>
      </w:r>
    </w:p>
    <w:p w14:paraId="7566B6AA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that money nailed onto poles beside the road —</w:t>
      </w:r>
    </w:p>
    <w:p w14:paraId="007A7C04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 a lot of eggs.</w:t>
      </w:r>
    </w:p>
    <w:p w14:paraId="75F45A6D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3A3DF18C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Madge there now, off Exit 12-B,</w:t>
      </w:r>
    </w:p>
    <w:p w14:paraId="75686717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hoping travelers inspired by her </w:t>
      </w:r>
      <w:proofErr w:type="gram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sign</w:t>
      </w:r>
      <w:proofErr w:type="gramEnd"/>
    </w:p>
    <w:p w14:paraId="4147D863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will swing off the Interstate to see </w:t>
      </w:r>
      <w:proofErr w:type="gram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</w:t>
      </w:r>
      <w:proofErr w:type="gramEnd"/>
    </w:p>
    <w:p w14:paraId="7C4531B1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she’s really as good as she </w:t>
      </w:r>
      <w:proofErr w:type="gram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says?</w:t>
      </w:r>
      <w:proofErr w:type="gramEnd"/>
    </w:p>
    <w:p w14:paraId="05904A71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 </w:t>
      </w:r>
    </w:p>
    <w:p w14:paraId="0B847D56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imagine her, red faced from the heat,</w:t>
      </w:r>
    </w:p>
    <w:p w14:paraId="74C90D21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hair showing gray — no time for color —</w:t>
      </w:r>
    </w:p>
    <w:p w14:paraId="6009905D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blowing strays from her eyes,</w:t>
      </w:r>
    </w:p>
    <w:p w14:paraId="69F436D8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cracking eggs on the grill,</w:t>
      </w:r>
    </w:p>
    <w:p w14:paraId="58E8EE5C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yelling at someone, “Hey folks!</w:t>
      </w:r>
    </w:p>
    <w:p w14:paraId="7B0D1CDB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Thanks for coming! Be right with you!”</w:t>
      </w:r>
    </w:p>
    <w:p w14:paraId="4118EACE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hoping this week, this month, she’ll </w:t>
      </w:r>
      <w:proofErr w:type="gramStart"/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crack</w:t>
      </w:r>
      <w:proofErr w:type="gramEnd"/>
    </w:p>
    <w:p w14:paraId="73F4B461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enough eggs to pay for that sign.</w:t>
      </w:r>
    </w:p>
    <w:p w14:paraId="0DB8DB63" w14:textId="77777777" w:rsidR="0050129B" w:rsidRPr="0050129B" w:rsidRDefault="0050129B" w:rsidP="0050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129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David L. Harrison is Missouri’s 7th Poet Laureate as well as Drury University’s Poet Laureate. He has published more than 100 books of poems, stories, nonfiction, and books for classroom </w:t>
      </w:r>
      <w:r w:rsidRPr="0050129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lastRenderedPageBreak/>
        <w:t xml:space="preserve">teachers that have received numerous awards. To learn more, visit his website at </w:t>
      </w:r>
      <w:hyperlink r:id="rId4" w:history="1">
        <w:r w:rsidRPr="0050129B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http://davidlharrison.com</w:t>
        </w:r>
      </w:hyperlink>
      <w:r w:rsidRPr="00501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8617D49" w14:textId="77777777" w:rsidR="00D773A5" w:rsidRDefault="00D773A5"/>
    <w:sectPr w:rsidR="00D7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9B"/>
    <w:rsid w:val="0050129B"/>
    <w:rsid w:val="005D62FE"/>
    <w:rsid w:val="00D773A5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A907"/>
  <w15:chartTrackingRefBased/>
  <w15:docId w15:val="{6AE8638B-82B1-46F6-BC94-CDE9363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29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50129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9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vidlharr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Amos</dc:creator>
  <cp:keywords/>
  <dc:description/>
  <cp:lastModifiedBy>Bridges, Amos</cp:lastModifiedBy>
  <cp:revision>1</cp:revision>
  <dcterms:created xsi:type="dcterms:W3CDTF">2024-03-15T14:57:00Z</dcterms:created>
  <dcterms:modified xsi:type="dcterms:W3CDTF">2024-03-15T14:59:00Z</dcterms:modified>
</cp:coreProperties>
</file>